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0EBE" w14:textId="77777777" w:rsidR="00BC4D26" w:rsidRPr="00F75F94" w:rsidRDefault="00BC4D26" w:rsidP="00BC4D26">
      <w:pPr>
        <w:pStyle w:val="Nagwek1"/>
        <w:rPr>
          <w:lang w:val="pl-PL"/>
        </w:rPr>
      </w:pPr>
      <w:r w:rsidRPr="00F75F94">
        <w:rPr>
          <w:lang w:val="pl-PL"/>
        </w:rPr>
        <w:t>P L A N    P R A C Y</w:t>
      </w:r>
    </w:p>
    <w:p w14:paraId="12494726" w14:textId="733E9EB2" w:rsidR="00BC4D26" w:rsidRDefault="00F167DA" w:rsidP="00BC4D26">
      <w:pPr>
        <w:pStyle w:val="Nagwek1"/>
        <w:rPr>
          <w:lang w:val="pl-PL"/>
        </w:rPr>
      </w:pPr>
      <w:r>
        <w:rPr>
          <w:lang w:val="pl-PL"/>
        </w:rPr>
        <w:t>KOMISJI ROLNICTWA I OCHRONY ŚRODOWISKA NA 202</w:t>
      </w:r>
      <w:r w:rsidR="00376628">
        <w:rPr>
          <w:lang w:val="pl-PL"/>
        </w:rPr>
        <w:t>6</w:t>
      </w:r>
      <w:r>
        <w:rPr>
          <w:lang w:val="pl-PL"/>
        </w:rPr>
        <w:t xml:space="preserve"> ROK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C4D26" w14:paraId="061B52A8" w14:textId="77777777" w:rsidTr="00BC4D26">
        <w:tc>
          <w:tcPr>
            <w:tcW w:w="3020" w:type="dxa"/>
          </w:tcPr>
          <w:p w14:paraId="56891052" w14:textId="09CBEE04" w:rsidR="00BC4D26" w:rsidRDefault="00BC4D26">
            <w:r>
              <w:t xml:space="preserve">Termin </w:t>
            </w:r>
          </w:p>
        </w:tc>
        <w:tc>
          <w:tcPr>
            <w:tcW w:w="3021" w:type="dxa"/>
          </w:tcPr>
          <w:p w14:paraId="63440323" w14:textId="1EF28A13" w:rsidR="00BC4D26" w:rsidRDefault="00BC4D26">
            <w:r>
              <w:t xml:space="preserve">Tematyka </w:t>
            </w:r>
          </w:p>
        </w:tc>
        <w:tc>
          <w:tcPr>
            <w:tcW w:w="3021" w:type="dxa"/>
          </w:tcPr>
          <w:p w14:paraId="43393E64" w14:textId="58D1B6AA" w:rsidR="00BC4D26" w:rsidRDefault="00BC4D26">
            <w:r>
              <w:t xml:space="preserve">Przygotowanie materiałów </w:t>
            </w:r>
          </w:p>
        </w:tc>
      </w:tr>
      <w:tr w:rsidR="00BC4D26" w14:paraId="77D502F0" w14:textId="77777777" w:rsidTr="00BC4D26">
        <w:tc>
          <w:tcPr>
            <w:tcW w:w="3020" w:type="dxa"/>
          </w:tcPr>
          <w:p w14:paraId="613E9FB7" w14:textId="521F2AA9" w:rsidR="00BC4D26" w:rsidRDefault="00BC4D26">
            <w:r>
              <w:t xml:space="preserve">I półrocze </w:t>
            </w:r>
          </w:p>
        </w:tc>
        <w:tc>
          <w:tcPr>
            <w:tcW w:w="3021" w:type="dxa"/>
          </w:tcPr>
          <w:p w14:paraId="3A822186" w14:textId="38AAC7CA" w:rsidR="00BC4D26" w:rsidRDefault="00F167DA" w:rsidP="00F75F94">
            <w:r>
              <w:t>Plany rewitalizacji kanału i rzeki Orzyszy oraz możliwości zagospodarowania nabrzeży jezior z terenu gminy Orzysz celem  udostępnienia dla ruchu turystycznego.</w:t>
            </w:r>
          </w:p>
        </w:tc>
        <w:tc>
          <w:tcPr>
            <w:tcW w:w="3021" w:type="dxa"/>
          </w:tcPr>
          <w:p w14:paraId="57BF8D6E" w14:textId="77777777" w:rsidR="00F167DA" w:rsidRPr="00F167DA" w:rsidRDefault="00F167DA" w:rsidP="00F167DA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167D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Burmistrz Orzysza</w:t>
            </w:r>
          </w:p>
          <w:p w14:paraId="2D4CD6B1" w14:textId="6AA18AE7" w:rsidR="00BC4D26" w:rsidRDefault="00F167DA" w:rsidP="00F167DA">
            <w:r w:rsidRPr="00F167D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Wody Polskie</w:t>
            </w:r>
          </w:p>
        </w:tc>
      </w:tr>
      <w:tr w:rsidR="00BC4D26" w14:paraId="73276D08" w14:textId="77777777" w:rsidTr="00BC4D26">
        <w:tc>
          <w:tcPr>
            <w:tcW w:w="3020" w:type="dxa"/>
          </w:tcPr>
          <w:p w14:paraId="41DEABB2" w14:textId="77777777" w:rsidR="00BC4D26" w:rsidRDefault="00BC4D26"/>
        </w:tc>
        <w:tc>
          <w:tcPr>
            <w:tcW w:w="3021" w:type="dxa"/>
          </w:tcPr>
          <w:p w14:paraId="65EA823B" w14:textId="77777777" w:rsidR="00F167DA" w:rsidRPr="00F167DA" w:rsidRDefault="00F167DA" w:rsidP="00F167D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167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Zimowe utrzymanie dróg gminnych i powiatowych na terenie gminy Orzysz  Całoroczne utrzymanie dróg gminnych.</w:t>
            </w:r>
          </w:p>
          <w:p w14:paraId="70930738" w14:textId="77777777" w:rsidR="00F167DA" w:rsidRPr="00F167DA" w:rsidRDefault="00F167DA" w:rsidP="00F167D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167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Informacja o funkcjonowaniu cmentarzy komunalnych w gminie.</w:t>
            </w:r>
          </w:p>
          <w:p w14:paraId="5388DDDD" w14:textId="77777777" w:rsidR="00F167DA" w:rsidRPr="00F167DA" w:rsidRDefault="00F167DA" w:rsidP="00F167D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167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Gospodarka odpadami - funkcjonowanie Związku Między Gminnego.</w:t>
            </w:r>
          </w:p>
          <w:p w14:paraId="166DA4E8" w14:textId="525AA6DE" w:rsidR="00BC4D26" w:rsidRDefault="00BC4D26" w:rsidP="00F75F94">
            <w:pPr>
              <w:suppressAutoHyphens/>
              <w:snapToGrid w:val="0"/>
            </w:pPr>
          </w:p>
        </w:tc>
        <w:tc>
          <w:tcPr>
            <w:tcW w:w="3021" w:type="dxa"/>
          </w:tcPr>
          <w:p w14:paraId="7391C8A7" w14:textId="77777777" w:rsidR="00F167DA" w:rsidRPr="00F167DA" w:rsidRDefault="00F167DA" w:rsidP="00F167DA">
            <w:pPr>
              <w:widowControl w:val="0"/>
              <w:spacing w:line="283" w:lineRule="exac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167D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Prezes Spółki PUK w Orzyszu</w:t>
            </w:r>
          </w:p>
          <w:p w14:paraId="075C1893" w14:textId="3ACB9A31" w:rsidR="00BC4D26" w:rsidRDefault="00F167DA" w:rsidP="00F167DA">
            <w:r w:rsidRPr="00F167D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PZD Pisz</w:t>
            </w:r>
          </w:p>
        </w:tc>
      </w:tr>
      <w:tr w:rsidR="00BC4D26" w14:paraId="6260009B" w14:textId="77777777" w:rsidTr="00BC4D26">
        <w:tc>
          <w:tcPr>
            <w:tcW w:w="3020" w:type="dxa"/>
          </w:tcPr>
          <w:p w14:paraId="4A8EBD7F" w14:textId="77777777" w:rsidR="00BC4D26" w:rsidRDefault="00BC4D26"/>
        </w:tc>
        <w:tc>
          <w:tcPr>
            <w:tcW w:w="3021" w:type="dxa"/>
          </w:tcPr>
          <w:p w14:paraId="0BAE644D" w14:textId="77777777" w:rsidR="00F167DA" w:rsidRPr="00F167DA" w:rsidRDefault="00F167DA" w:rsidP="00F167D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167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Funkcjonowanie Gminnej Spółki Wodnej i melioracji.</w:t>
            </w:r>
          </w:p>
          <w:p w14:paraId="61089910" w14:textId="3C4AA814" w:rsidR="00BC4D26" w:rsidRDefault="00F167DA" w:rsidP="00F167DA">
            <w:pPr>
              <w:suppressAutoHyphens/>
              <w:snapToGrid w:val="0"/>
              <w:jc w:val="both"/>
            </w:pPr>
            <w:r w:rsidRPr="00F167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Debata o sytuacji w rolnictwie w gminie Orzysz</w:t>
            </w:r>
          </w:p>
        </w:tc>
        <w:tc>
          <w:tcPr>
            <w:tcW w:w="3021" w:type="dxa"/>
          </w:tcPr>
          <w:p w14:paraId="1F15CE10" w14:textId="6DECBCA5" w:rsidR="00BC4D26" w:rsidRDefault="00F167DA" w:rsidP="00BC4D26">
            <w:r>
              <w:rPr>
                <w:rStyle w:val="Teksttreci2"/>
                <w:color w:val="000000"/>
              </w:rPr>
              <w:t xml:space="preserve">Burmistrz Orzysza, Prezes Gminnej Spółki Wodnej, ARiMR Pisz </w:t>
            </w:r>
          </w:p>
          <w:p w14:paraId="21E4D22E" w14:textId="5B586405" w:rsidR="00BC4D26" w:rsidRDefault="00BC4D26"/>
        </w:tc>
      </w:tr>
      <w:tr w:rsidR="00BC4D26" w14:paraId="65B2D7D8" w14:textId="77777777" w:rsidTr="00BC4D26">
        <w:tc>
          <w:tcPr>
            <w:tcW w:w="3020" w:type="dxa"/>
          </w:tcPr>
          <w:p w14:paraId="1804289B" w14:textId="77777777" w:rsidR="00BC4D26" w:rsidRDefault="00BC4D26"/>
        </w:tc>
        <w:tc>
          <w:tcPr>
            <w:tcW w:w="3021" w:type="dxa"/>
          </w:tcPr>
          <w:p w14:paraId="5998DE38" w14:textId="77777777" w:rsidR="00BC4D26" w:rsidRDefault="00BC4D26" w:rsidP="00BC4D2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296842B" w14:textId="420E2A06" w:rsidR="00BC4D26" w:rsidRDefault="00F167DA">
            <w:r>
              <w:t xml:space="preserve">Debata o lasach </w:t>
            </w:r>
            <w:r w:rsidR="00984308">
              <w:t xml:space="preserve">i środowisku </w:t>
            </w:r>
            <w:r>
              <w:t>na terenie gminy Orzysz</w:t>
            </w:r>
          </w:p>
        </w:tc>
        <w:tc>
          <w:tcPr>
            <w:tcW w:w="3021" w:type="dxa"/>
          </w:tcPr>
          <w:p w14:paraId="135958DD" w14:textId="1BDC5CEA" w:rsidR="00BC4D26" w:rsidRDefault="00F167DA" w:rsidP="00F75F94">
            <w:r w:rsidRPr="00F167D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Burmistrz Orzysza, Nadleśnictwo Giżycko , Drygały</w:t>
            </w:r>
          </w:p>
        </w:tc>
      </w:tr>
      <w:tr w:rsidR="00984308" w14:paraId="624B8D52" w14:textId="77777777" w:rsidTr="00BC4D26">
        <w:tc>
          <w:tcPr>
            <w:tcW w:w="3020" w:type="dxa"/>
          </w:tcPr>
          <w:p w14:paraId="0983D85C" w14:textId="77777777" w:rsidR="00984308" w:rsidRDefault="00984308"/>
        </w:tc>
        <w:tc>
          <w:tcPr>
            <w:tcW w:w="3021" w:type="dxa"/>
          </w:tcPr>
          <w:p w14:paraId="220FFD38" w14:textId="02F02178" w:rsidR="00984308" w:rsidRDefault="00984308" w:rsidP="00984308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Ograniczenia i minimalizacja uciążliwości dla mieszkańców wynikających z funkcjonowania Poligonu</w:t>
            </w:r>
          </w:p>
        </w:tc>
        <w:tc>
          <w:tcPr>
            <w:tcW w:w="3021" w:type="dxa"/>
          </w:tcPr>
          <w:p w14:paraId="5A71FEDF" w14:textId="1BD33E5B" w:rsidR="00984308" w:rsidRPr="00F167DA" w:rsidRDefault="00984308" w:rsidP="00F75F9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Burmistrz Orzysza,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przedstawiciel Wojska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Nadleśnictwo Drygały</w:t>
            </w:r>
          </w:p>
        </w:tc>
      </w:tr>
      <w:tr w:rsidR="00BC4D26" w14:paraId="5676A545" w14:textId="77777777" w:rsidTr="00BC4D26">
        <w:tc>
          <w:tcPr>
            <w:tcW w:w="3020" w:type="dxa"/>
          </w:tcPr>
          <w:p w14:paraId="190F7733" w14:textId="77777777" w:rsidR="00BC4D26" w:rsidRDefault="00BC4D26"/>
        </w:tc>
        <w:tc>
          <w:tcPr>
            <w:tcW w:w="3021" w:type="dxa"/>
          </w:tcPr>
          <w:p w14:paraId="452252F8" w14:textId="70E1EF27" w:rsidR="00F167DA" w:rsidRPr="00F167DA" w:rsidRDefault="00F167DA" w:rsidP="00F167D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167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Przygotowanie do sezonu turystycznego na 202</w:t>
            </w:r>
            <w:r w:rsidR="003766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F167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50D5D1D4" w14:textId="77777777" w:rsidR="00F167DA" w:rsidRPr="00F167DA" w:rsidRDefault="00F167DA" w:rsidP="00F167D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167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Bezpieczeństwo w mieście i na wodzie.</w:t>
            </w:r>
          </w:p>
          <w:p w14:paraId="015CB16E" w14:textId="6FE53CB2" w:rsidR="00F75F94" w:rsidRDefault="00F75F94" w:rsidP="00F75F94">
            <w:pPr>
              <w:suppressAutoHyphens/>
              <w:jc w:val="both"/>
            </w:pPr>
          </w:p>
        </w:tc>
        <w:tc>
          <w:tcPr>
            <w:tcW w:w="3021" w:type="dxa"/>
          </w:tcPr>
          <w:p w14:paraId="5C0F6A87" w14:textId="1AC85702" w:rsidR="00F75F94" w:rsidRDefault="00F167DA" w:rsidP="00F75F94">
            <w:pPr>
              <w:suppressAutoHyphens/>
              <w:snapToGrid w:val="0"/>
            </w:pPr>
            <w:r w:rsidRPr="00F167D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Policja , Burmistrz, MSR Okartowo, Podwodnik</w:t>
            </w:r>
          </w:p>
        </w:tc>
      </w:tr>
      <w:tr w:rsidR="00F75F94" w14:paraId="5C57E126" w14:textId="77777777" w:rsidTr="00BC4D26">
        <w:tc>
          <w:tcPr>
            <w:tcW w:w="3020" w:type="dxa"/>
          </w:tcPr>
          <w:p w14:paraId="20AF2069" w14:textId="77777777" w:rsidR="00F75F94" w:rsidRDefault="00F75F94" w:rsidP="00F75F94"/>
        </w:tc>
        <w:tc>
          <w:tcPr>
            <w:tcW w:w="3021" w:type="dxa"/>
          </w:tcPr>
          <w:p w14:paraId="780E8CB4" w14:textId="591F9FBA" w:rsidR="00A3269D" w:rsidRDefault="00A3269D" w:rsidP="00F75F94">
            <w:pPr>
              <w:suppressAutoHyphens/>
              <w:jc w:val="both"/>
            </w:pPr>
            <w:r w:rsidRPr="003E13EA">
              <w:rPr>
                <w:rFonts w:ascii="Times New Roman" w:hAnsi="Times New Roman" w:cs="Times New Roman"/>
              </w:rPr>
              <w:t>Analiza raportu o stanie gminy Orzysz.</w:t>
            </w:r>
          </w:p>
          <w:p w14:paraId="797B1589" w14:textId="0A059DFA" w:rsidR="00F75F94" w:rsidRDefault="00F75F94" w:rsidP="00A3269D">
            <w:pPr>
              <w:suppressAutoHyphens/>
            </w:pPr>
            <w:r w:rsidRPr="00E63F10">
              <w:t>Sprawozdanie z realizacji budżetu gminy za rok 202</w:t>
            </w:r>
            <w:r w:rsidR="00376628">
              <w:t>5</w:t>
            </w:r>
            <w:r>
              <w:t xml:space="preserve"> </w:t>
            </w:r>
            <w:r w:rsidRPr="00E63F10">
              <w:t>–</w:t>
            </w:r>
            <w:r>
              <w:t xml:space="preserve"> </w:t>
            </w:r>
            <w:r w:rsidRPr="009119B6">
              <w:t>przygotowanie</w:t>
            </w:r>
            <w:r w:rsidR="00A3269D">
              <w:t xml:space="preserve"> </w:t>
            </w:r>
            <w:r w:rsidRPr="009119B6">
              <w:t>do absolutorium za 202</w:t>
            </w:r>
            <w:r w:rsidR="00376628">
              <w:t>5</w:t>
            </w:r>
            <w:r w:rsidRPr="009119B6">
              <w:t xml:space="preserve"> r.</w:t>
            </w:r>
          </w:p>
        </w:tc>
        <w:tc>
          <w:tcPr>
            <w:tcW w:w="3021" w:type="dxa"/>
          </w:tcPr>
          <w:p w14:paraId="01F62E39" w14:textId="099E3681" w:rsidR="00F75F94" w:rsidRDefault="00F75F94" w:rsidP="00F75F94">
            <w:r w:rsidRPr="00B75094">
              <w:t>Burmistrz Orzysza,</w:t>
            </w:r>
          </w:p>
        </w:tc>
      </w:tr>
      <w:tr w:rsidR="00F75F94" w14:paraId="179CDEDB" w14:textId="77777777" w:rsidTr="00BC4D26">
        <w:tc>
          <w:tcPr>
            <w:tcW w:w="3020" w:type="dxa"/>
          </w:tcPr>
          <w:p w14:paraId="32656199" w14:textId="7A9B2326" w:rsidR="00F75F94" w:rsidRDefault="00F75F94" w:rsidP="00F75F94">
            <w:r>
              <w:t xml:space="preserve">II półrocze </w:t>
            </w:r>
          </w:p>
        </w:tc>
        <w:tc>
          <w:tcPr>
            <w:tcW w:w="3021" w:type="dxa"/>
          </w:tcPr>
          <w:p w14:paraId="765DFF8C" w14:textId="1D5A91CF" w:rsidR="00F75F94" w:rsidRDefault="00A3269D" w:rsidP="00F75F94">
            <w:r>
              <w:t>Informacja o funkcjonowaniu nowo wybudowanej ciepłowni</w:t>
            </w:r>
          </w:p>
        </w:tc>
        <w:tc>
          <w:tcPr>
            <w:tcW w:w="3021" w:type="dxa"/>
          </w:tcPr>
          <w:p w14:paraId="41985F2F" w14:textId="0127E6F3" w:rsidR="00F75F94" w:rsidRDefault="00F75F94" w:rsidP="000252BE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Burmistrz Orzysz</w:t>
            </w:r>
            <w:r w:rsidR="000252B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</w:t>
            </w:r>
          </w:p>
          <w:p w14:paraId="10BDA14C" w14:textId="2EF15E36" w:rsidR="00A3269D" w:rsidRDefault="00A3269D" w:rsidP="000252BE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Prezes spółki PUK Orzysz</w:t>
            </w:r>
          </w:p>
          <w:p w14:paraId="0F219D51" w14:textId="77777777" w:rsidR="00F75F94" w:rsidRDefault="00F75F94" w:rsidP="00F75F94"/>
        </w:tc>
      </w:tr>
      <w:tr w:rsidR="00F75F94" w14:paraId="411423FE" w14:textId="77777777" w:rsidTr="00BC4D26">
        <w:tc>
          <w:tcPr>
            <w:tcW w:w="3020" w:type="dxa"/>
          </w:tcPr>
          <w:p w14:paraId="781E3466" w14:textId="77777777" w:rsidR="00F75F94" w:rsidRDefault="00F75F94" w:rsidP="00F75F94"/>
        </w:tc>
        <w:tc>
          <w:tcPr>
            <w:tcW w:w="3021" w:type="dxa"/>
          </w:tcPr>
          <w:p w14:paraId="39CD19C7" w14:textId="14186535" w:rsidR="00F75F94" w:rsidRPr="000252BE" w:rsidRDefault="000252BE" w:rsidP="000252BE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C404DB">
              <w:t>Założenia do budżetu gminy na 202</w:t>
            </w:r>
            <w:r w:rsidR="00376628">
              <w:t>7</w:t>
            </w:r>
            <w:r w:rsidRPr="00C404DB">
              <w:t xml:space="preserve"> rok.</w:t>
            </w:r>
          </w:p>
        </w:tc>
        <w:tc>
          <w:tcPr>
            <w:tcW w:w="3021" w:type="dxa"/>
          </w:tcPr>
          <w:p w14:paraId="0C62B05A" w14:textId="6B74017E" w:rsidR="00F75F94" w:rsidRDefault="000252BE" w:rsidP="000252BE">
            <w:pPr>
              <w:suppressAutoHyphens/>
            </w:pPr>
            <w:r w:rsidRPr="00B75094">
              <w:t>Skarbnik Gminy,</w:t>
            </w:r>
          </w:p>
        </w:tc>
      </w:tr>
      <w:tr w:rsidR="000252BE" w14:paraId="683F2E70" w14:textId="77777777" w:rsidTr="00BC4D26">
        <w:tc>
          <w:tcPr>
            <w:tcW w:w="3020" w:type="dxa"/>
          </w:tcPr>
          <w:p w14:paraId="3CB5A310" w14:textId="77777777" w:rsidR="000252BE" w:rsidRDefault="000252BE" w:rsidP="000252BE"/>
        </w:tc>
        <w:tc>
          <w:tcPr>
            <w:tcW w:w="3021" w:type="dxa"/>
          </w:tcPr>
          <w:p w14:paraId="60BD442F" w14:textId="66356C18" w:rsidR="000252BE" w:rsidRDefault="000252BE" w:rsidP="000252BE">
            <w:r w:rsidRPr="00C404DB">
              <w:t>Funkcjonowanie oświaty w roku szkolnym 202</w:t>
            </w:r>
            <w:r w:rsidR="00984308">
              <w:t>5</w:t>
            </w:r>
            <w:r w:rsidRPr="00C404DB">
              <w:t>/202</w:t>
            </w:r>
            <w:r w:rsidR="00984308">
              <w:t>6</w:t>
            </w:r>
            <w:r>
              <w:t>.</w:t>
            </w:r>
          </w:p>
          <w:p w14:paraId="1F3D63D9" w14:textId="45E13AF2" w:rsidR="000252BE" w:rsidRDefault="000252BE" w:rsidP="000252BE">
            <w:r w:rsidRPr="00C404DB">
              <w:lastRenderedPageBreak/>
              <w:t>Podatki i opłaty lokalne na 202</w:t>
            </w:r>
            <w:r w:rsidR="00376628">
              <w:t>7</w:t>
            </w:r>
            <w:r w:rsidRPr="00C404DB">
              <w:t xml:space="preserve"> rok.</w:t>
            </w:r>
          </w:p>
        </w:tc>
        <w:tc>
          <w:tcPr>
            <w:tcW w:w="3021" w:type="dxa"/>
          </w:tcPr>
          <w:p w14:paraId="4319A601" w14:textId="77777777" w:rsidR="000252BE" w:rsidRPr="007821B5" w:rsidRDefault="000252BE" w:rsidP="000252BE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lastRenderedPageBreak/>
              <w:t>Burmistrz Orzysza</w:t>
            </w:r>
          </w:p>
          <w:p w14:paraId="54BB7B5B" w14:textId="3BA3A344" w:rsidR="000252BE" w:rsidRDefault="000252BE" w:rsidP="000252BE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  <w:p w14:paraId="112C36CE" w14:textId="77777777" w:rsidR="000252BE" w:rsidRDefault="000252BE" w:rsidP="000252BE"/>
        </w:tc>
      </w:tr>
      <w:tr w:rsidR="000252BE" w14:paraId="34A5E7C9" w14:textId="77777777" w:rsidTr="00BC4D26">
        <w:tc>
          <w:tcPr>
            <w:tcW w:w="3020" w:type="dxa"/>
          </w:tcPr>
          <w:p w14:paraId="5AE561F7" w14:textId="77777777" w:rsidR="000252BE" w:rsidRDefault="000252BE" w:rsidP="000252BE"/>
        </w:tc>
        <w:tc>
          <w:tcPr>
            <w:tcW w:w="3021" w:type="dxa"/>
          </w:tcPr>
          <w:p w14:paraId="383FA07C" w14:textId="33146F72" w:rsidR="000252BE" w:rsidRPr="00203ED6" w:rsidRDefault="000252BE" w:rsidP="000252BE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Budżet gminy na  202</w:t>
            </w:r>
            <w:r w:rsidR="0037662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7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r.</w:t>
            </w:r>
          </w:p>
          <w:p w14:paraId="7BFC8810" w14:textId="6948FF74" w:rsidR="000252BE" w:rsidRPr="00203ED6" w:rsidRDefault="000252BE" w:rsidP="000252BE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Plany  pracy Komisji na rok 202</w:t>
            </w:r>
            <w:r w:rsidR="0037662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7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r.</w:t>
            </w:r>
          </w:p>
          <w:p w14:paraId="331AC582" w14:textId="3519C2CF" w:rsidR="000252BE" w:rsidRDefault="000252BE" w:rsidP="000252BE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  <w:p w14:paraId="2CEC346C" w14:textId="10721564" w:rsidR="000252BE" w:rsidRDefault="000252BE" w:rsidP="000252BE"/>
        </w:tc>
        <w:tc>
          <w:tcPr>
            <w:tcW w:w="3021" w:type="dxa"/>
          </w:tcPr>
          <w:p w14:paraId="1FFC267C" w14:textId="77777777" w:rsidR="000252BE" w:rsidRPr="007821B5" w:rsidRDefault="000252BE" w:rsidP="000252BE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Skarbnik Gminy</w:t>
            </w:r>
          </w:p>
          <w:p w14:paraId="201E74A5" w14:textId="275D389E" w:rsidR="000252BE" w:rsidRDefault="000252BE" w:rsidP="000252BE">
            <w:pPr>
              <w:suppressAutoHyphens/>
              <w:snapToGrid w:val="0"/>
              <w:spacing w:after="200"/>
              <w:rPr>
                <w:rFonts w:ascii="Times New Roman" w:hAnsi="Times New Roman"/>
              </w:rPr>
            </w:pPr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Przewodniczący Komis</w:t>
            </w: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ji</w:t>
            </w:r>
          </w:p>
          <w:p w14:paraId="7CA3D817" w14:textId="77777777" w:rsidR="000252BE" w:rsidRDefault="000252BE" w:rsidP="000252BE"/>
        </w:tc>
      </w:tr>
    </w:tbl>
    <w:p w14:paraId="0B2CD7FA" w14:textId="77777777" w:rsidR="00BC4D26" w:rsidRDefault="00BC4D26"/>
    <w:p w14:paraId="629CB2B8" w14:textId="77777777" w:rsidR="00BC4D26" w:rsidRDefault="00BC4D26"/>
    <w:p w14:paraId="4FEDD8D7" w14:textId="75C43175" w:rsidR="00BC4D26" w:rsidRPr="00BC4D26" w:rsidRDefault="00BC4D26" w:rsidP="000252BE">
      <w:pPr>
        <w:ind w:left="993"/>
        <w:jc w:val="center"/>
        <w:rPr>
          <w:rFonts w:ascii="Calibri" w:eastAsia="Times New Roman" w:hAnsi="Calibri" w:cs="Times New Roman"/>
          <w:kern w:val="0"/>
          <w:lang w:eastAsia="zh-CN"/>
          <w14:ligatures w14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AE36F0" w14:textId="72A4957B" w:rsidR="00BC4D26" w:rsidRDefault="00BC4D26"/>
    <w:sectPr w:rsidR="00BC4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26"/>
    <w:rsid w:val="000252BE"/>
    <w:rsid w:val="00376628"/>
    <w:rsid w:val="00407EB6"/>
    <w:rsid w:val="00984308"/>
    <w:rsid w:val="00A3269D"/>
    <w:rsid w:val="00B22757"/>
    <w:rsid w:val="00BC4D26"/>
    <w:rsid w:val="00DC3261"/>
    <w:rsid w:val="00F167DA"/>
    <w:rsid w:val="00F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BA47"/>
  <w15:chartTrackingRefBased/>
  <w15:docId w15:val="{140D3E85-9B86-42C7-BDD7-7CB41637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BC4D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zh-C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4D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4D26"/>
  </w:style>
  <w:style w:type="table" w:styleId="Tabela-Siatka">
    <w:name w:val="Table Grid"/>
    <w:basedOn w:val="Standardowy"/>
    <w:uiPriority w:val="39"/>
    <w:rsid w:val="00BC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uiPriority w:val="99"/>
    <w:rsid w:val="00F167DA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167DA"/>
    <w:pPr>
      <w:widowControl w:val="0"/>
      <w:shd w:val="clear" w:color="auto" w:fill="FFFFFF"/>
      <w:spacing w:after="420" w:line="274" w:lineRule="exact"/>
      <w:jc w:val="righ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 Kamila</dc:creator>
  <cp:keywords/>
  <dc:description/>
  <cp:lastModifiedBy>Piwowarska Kamila</cp:lastModifiedBy>
  <cp:revision>2</cp:revision>
  <cp:lastPrinted>2025-12-15T09:33:00Z</cp:lastPrinted>
  <dcterms:created xsi:type="dcterms:W3CDTF">2025-12-18T12:34:00Z</dcterms:created>
  <dcterms:modified xsi:type="dcterms:W3CDTF">2025-12-18T12:34:00Z</dcterms:modified>
</cp:coreProperties>
</file>